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ED" w:rsidRPr="006C6992" w:rsidRDefault="007459ED" w:rsidP="007459ED">
      <w:pPr>
        <w:spacing w:before="35"/>
        <w:rPr>
          <w:rFonts w:ascii="Times New Roman" w:eastAsia="Calibri" w:hAnsi="Times New Roman"/>
          <w:b/>
          <w:sz w:val="32"/>
          <w:szCs w:val="32"/>
        </w:rPr>
      </w:pPr>
      <w:proofErr w:type="gramStart"/>
      <w:r w:rsidRPr="006C6992">
        <w:rPr>
          <w:rFonts w:ascii="Times New Roman" w:eastAsia="Calibri" w:hAnsi="Times New Roman"/>
          <w:b/>
          <w:spacing w:val="-2"/>
          <w:w w:val="95"/>
          <w:sz w:val="32"/>
          <w:szCs w:val="32"/>
          <w:u w:val="thick" w:color="000000"/>
        </w:rPr>
        <w:t xml:space="preserve">T </w:t>
      </w:r>
      <w:r w:rsidRPr="006C6992">
        <w:rPr>
          <w:rFonts w:ascii="Times New Roman" w:eastAsia="Calibri" w:hAnsi="Times New Roman"/>
          <w:b/>
          <w:w w:val="95"/>
          <w:sz w:val="32"/>
          <w:szCs w:val="32"/>
          <w:u w:val="thick" w:color="000000"/>
        </w:rPr>
        <w:t xml:space="preserve">A B </w:t>
      </w:r>
      <w:r w:rsidRPr="006C6992">
        <w:rPr>
          <w:rFonts w:ascii="Times New Roman" w:eastAsia="Calibri" w:hAnsi="Times New Roman"/>
          <w:b/>
          <w:spacing w:val="-2"/>
          <w:w w:val="95"/>
          <w:sz w:val="32"/>
          <w:szCs w:val="32"/>
          <w:u w:val="thick" w:color="000000"/>
        </w:rPr>
        <w:t xml:space="preserve">U L </w:t>
      </w:r>
      <w:r w:rsidRPr="006C6992">
        <w:rPr>
          <w:rFonts w:ascii="Times New Roman" w:eastAsia="Calibri" w:hAnsi="Times New Roman"/>
          <w:b/>
          <w:w w:val="95"/>
          <w:sz w:val="32"/>
          <w:szCs w:val="32"/>
          <w:u w:val="thick" w:color="000000"/>
        </w:rPr>
        <w:t>K A</w:t>
      </w:r>
      <w:r w:rsidRPr="006C6992">
        <w:rPr>
          <w:rFonts w:ascii="Times New Roman" w:eastAsia="Calibri" w:hAnsi="Times New Roman"/>
          <w:b/>
          <w:spacing w:val="-1"/>
          <w:w w:val="95"/>
          <w:sz w:val="32"/>
          <w:szCs w:val="32"/>
          <w:u w:val="thick" w:color="000000"/>
        </w:rPr>
        <w:t xml:space="preserve">  </w:t>
      </w:r>
      <w:r w:rsidRPr="006C6992">
        <w:rPr>
          <w:rFonts w:ascii="Times New Roman" w:eastAsia="Calibri" w:hAnsi="Times New Roman"/>
          <w:b/>
          <w:w w:val="95"/>
          <w:sz w:val="32"/>
          <w:szCs w:val="32"/>
          <w:u w:val="thick" w:color="000000"/>
        </w:rPr>
        <w:t xml:space="preserve">S V </w:t>
      </w:r>
      <w:r w:rsidRPr="006C6992">
        <w:rPr>
          <w:rFonts w:ascii="Times New Roman" w:eastAsia="Calibri" w:hAnsi="Times New Roman"/>
          <w:b/>
          <w:spacing w:val="1"/>
          <w:w w:val="95"/>
          <w:sz w:val="32"/>
          <w:szCs w:val="32"/>
          <w:u w:val="thick" w:color="000000"/>
        </w:rPr>
        <w:t xml:space="preserve">Í </w:t>
      </w:r>
      <w:r w:rsidRPr="006C6992">
        <w:rPr>
          <w:rFonts w:ascii="Times New Roman" w:eastAsia="Calibri" w:hAnsi="Times New Roman"/>
          <w:b/>
          <w:spacing w:val="-2"/>
          <w:w w:val="95"/>
          <w:sz w:val="32"/>
          <w:szCs w:val="32"/>
          <w:u w:val="thick" w:color="000000"/>
        </w:rPr>
        <w:t xml:space="preserve">T </w:t>
      </w:r>
      <w:r w:rsidRPr="006C6992">
        <w:rPr>
          <w:rFonts w:ascii="Times New Roman" w:eastAsia="Calibri" w:hAnsi="Times New Roman"/>
          <w:b/>
          <w:w w:val="95"/>
          <w:sz w:val="32"/>
          <w:szCs w:val="32"/>
          <w:u w:val="thick" w:color="000000"/>
        </w:rPr>
        <w:t xml:space="preserve">I D </w:t>
      </w:r>
      <w:r w:rsidRPr="006C6992">
        <w:rPr>
          <w:rFonts w:ascii="Times New Roman" w:eastAsia="Calibri" w:hAnsi="Times New Roman"/>
          <w:b/>
          <w:spacing w:val="2"/>
          <w:w w:val="95"/>
          <w:sz w:val="32"/>
          <w:szCs w:val="32"/>
          <w:u w:val="thick" w:color="000000"/>
        </w:rPr>
        <w:t xml:space="preserve">E </w:t>
      </w:r>
      <w:r w:rsidRPr="006C6992">
        <w:rPr>
          <w:rFonts w:ascii="Times New Roman" w:eastAsia="Calibri" w:hAnsi="Times New Roman"/>
          <w:b/>
          <w:w w:val="95"/>
          <w:sz w:val="32"/>
          <w:szCs w:val="32"/>
          <w:u w:val="thick" w:color="000000"/>
        </w:rPr>
        <w:t>L</w:t>
      </w:r>
      <w:proofErr w:type="gramEnd"/>
    </w:p>
    <w:p w:rsidR="00FF39D0" w:rsidRPr="007459ED" w:rsidRDefault="00FF39D0" w:rsidP="007459ED">
      <w:pPr>
        <w:autoSpaceDE w:val="0"/>
        <w:autoSpaceDN w:val="0"/>
        <w:adjustRightInd w:val="0"/>
        <w:rPr>
          <w:rFonts w:asciiTheme="minorHAnsi" w:hAnsiTheme="minorHAnsi" w:cstheme="minorHAnsi"/>
          <w:sz w:val="26"/>
          <w:szCs w:val="26"/>
          <w:u w:val="single"/>
        </w:rPr>
      </w:pPr>
      <w:r w:rsidRPr="007459ED">
        <w:rPr>
          <w:rFonts w:asciiTheme="minorHAnsi" w:hAnsiTheme="minorHAnsi" w:cstheme="minorHAnsi"/>
          <w:sz w:val="26"/>
          <w:szCs w:val="26"/>
          <w:u w:val="single"/>
        </w:rPr>
        <w:t>NAVRŽENÝCH PRO REKONSTRUKCI</w:t>
      </w:r>
      <w:r w:rsidR="00876831" w:rsidRPr="007459ED">
        <w:rPr>
          <w:rFonts w:asciiTheme="minorHAnsi" w:hAnsiTheme="minorHAnsi" w:cstheme="minorHAnsi"/>
          <w:sz w:val="26"/>
          <w:szCs w:val="26"/>
          <w:u w:val="single"/>
        </w:rPr>
        <w:t xml:space="preserve"> KUCHYNĚ </w:t>
      </w:r>
      <w:r w:rsidR="007459ED" w:rsidRPr="007459ED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r w:rsidR="00876831" w:rsidRPr="007459ED">
        <w:rPr>
          <w:rFonts w:asciiTheme="minorHAnsi" w:hAnsiTheme="minorHAnsi" w:cstheme="minorHAnsi"/>
          <w:sz w:val="26"/>
          <w:szCs w:val="26"/>
          <w:u w:val="single"/>
        </w:rPr>
        <w:t>SŠŘ a ZŠ Hořice</w:t>
      </w:r>
    </w:p>
    <w:p w:rsidR="00FF39D0" w:rsidRPr="007459ED" w:rsidRDefault="00FF39D0" w:rsidP="00D731A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7459ED">
        <w:rPr>
          <w:rFonts w:asciiTheme="minorHAnsi" w:hAnsiTheme="minorHAnsi" w:cstheme="minorHAnsi"/>
          <w:b/>
          <w:bCs/>
          <w:sz w:val="24"/>
          <w:szCs w:val="24"/>
        </w:rPr>
        <w:t>Svítidla do kuchyně:</w:t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D731A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D731A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>( Z/IP63</w:t>
      </w:r>
      <w:r w:rsidR="007459ED" w:rsidRPr="007459ED">
        <w:rPr>
          <w:rFonts w:asciiTheme="minorHAnsi" w:hAnsiTheme="minorHAnsi" w:cstheme="minorHAnsi"/>
          <w:b/>
          <w:bCs/>
          <w:sz w:val="24"/>
          <w:szCs w:val="24"/>
        </w:rPr>
        <w:t>-LED )</w:t>
      </w:r>
    </w:p>
    <w:p w:rsidR="00FF39D0" w:rsidRPr="001A747D" w:rsidRDefault="00FF39D0" w:rsidP="00FF39D0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</w:rPr>
      </w:pPr>
      <w:r w:rsidRPr="001A747D">
        <w:rPr>
          <w:rFonts w:asciiTheme="minorHAnsi" w:hAnsiTheme="minorHAnsi" w:cstheme="minorHAnsi"/>
          <w:szCs w:val="22"/>
        </w:rPr>
        <w:t>Kód: 10080</w:t>
      </w:r>
      <w:r>
        <w:rPr>
          <w:rFonts w:asciiTheme="minorHAnsi" w:hAnsiTheme="minorHAnsi" w:cstheme="minorHAnsi"/>
          <w:szCs w:val="22"/>
        </w:rPr>
        <w:t xml:space="preserve">, </w:t>
      </w:r>
      <w:r w:rsidRPr="001A747D">
        <w:rPr>
          <w:rFonts w:asciiTheme="minorHAnsi" w:hAnsiTheme="minorHAnsi" w:cstheme="minorHAnsi"/>
          <w:szCs w:val="22"/>
        </w:rPr>
        <w:t>Typ: FUTURA 2.5 ft ES PC Al 6500/840 –</w:t>
      </w:r>
      <w:r>
        <w:rPr>
          <w:rFonts w:asciiTheme="minorHAnsi" w:hAnsiTheme="minorHAnsi" w:cstheme="minorHAnsi"/>
          <w:szCs w:val="22"/>
        </w:rPr>
        <w:t xml:space="preserve"> </w:t>
      </w:r>
      <w:r w:rsidRPr="001A747D">
        <w:rPr>
          <w:rFonts w:asciiTheme="minorHAnsi" w:hAnsiTheme="minorHAnsi" w:cstheme="minorHAnsi"/>
          <w:szCs w:val="22"/>
        </w:rPr>
        <w:t>závěsné</w:t>
      </w:r>
      <w:r w:rsidR="00791554">
        <w:rPr>
          <w:rFonts w:asciiTheme="minorHAnsi" w:hAnsiTheme="minorHAnsi" w:cstheme="minorHAnsi"/>
          <w:szCs w:val="22"/>
        </w:rPr>
        <w:t xml:space="preserve"> (závěs 60 </w:t>
      </w:r>
      <w:proofErr w:type="gramStart"/>
      <w:r w:rsidR="00791554">
        <w:rPr>
          <w:rFonts w:asciiTheme="minorHAnsi" w:hAnsiTheme="minorHAnsi" w:cstheme="minorHAnsi"/>
          <w:szCs w:val="22"/>
        </w:rPr>
        <w:t>cm),  Krytí</w:t>
      </w:r>
      <w:proofErr w:type="gramEnd"/>
      <w:r w:rsidR="00791554">
        <w:rPr>
          <w:rFonts w:asciiTheme="minorHAnsi" w:hAnsiTheme="minorHAnsi" w:cstheme="minorHAnsi"/>
          <w:szCs w:val="22"/>
        </w:rPr>
        <w:t>: IP65</w:t>
      </w:r>
    </w:p>
    <w:p w:rsidR="00FF39D0" w:rsidRDefault="00FF39D0" w:rsidP="00FF39D0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</w:rPr>
      </w:pPr>
      <w:r w:rsidRPr="001A747D">
        <w:rPr>
          <w:rFonts w:asciiTheme="minorHAnsi" w:hAnsiTheme="minorHAnsi" w:cstheme="minorHAnsi"/>
          <w:szCs w:val="22"/>
        </w:rPr>
        <w:t>Teplota okolí: 50 °C</w:t>
      </w:r>
      <w:r>
        <w:rPr>
          <w:rFonts w:asciiTheme="minorHAnsi" w:hAnsiTheme="minorHAnsi" w:cstheme="minorHAnsi"/>
          <w:szCs w:val="22"/>
        </w:rPr>
        <w:t xml:space="preserve">, </w:t>
      </w:r>
      <w:r w:rsidRPr="001A747D">
        <w:rPr>
          <w:rFonts w:asciiTheme="minorHAnsi" w:hAnsiTheme="minorHAnsi" w:cstheme="minorHAnsi"/>
          <w:szCs w:val="22"/>
        </w:rPr>
        <w:t>Světelný tok LED</w:t>
      </w:r>
      <w:r w:rsidR="007459ED">
        <w:rPr>
          <w:rFonts w:asciiTheme="minorHAnsi" w:hAnsiTheme="minorHAnsi" w:cstheme="minorHAnsi"/>
          <w:szCs w:val="22"/>
        </w:rPr>
        <w:t xml:space="preserve"> modulů</w:t>
      </w:r>
      <w:r w:rsidRPr="001A747D">
        <w:rPr>
          <w:rFonts w:asciiTheme="minorHAnsi" w:hAnsiTheme="minorHAnsi" w:cstheme="minorHAnsi"/>
          <w:szCs w:val="22"/>
        </w:rPr>
        <w:t xml:space="preserve">: 6500 </w:t>
      </w:r>
      <w:proofErr w:type="spellStart"/>
      <w:r w:rsidRPr="001A747D">
        <w:rPr>
          <w:rFonts w:asciiTheme="minorHAnsi" w:hAnsiTheme="minorHAnsi" w:cstheme="minorHAnsi"/>
          <w:szCs w:val="22"/>
        </w:rPr>
        <w:t>lm</w:t>
      </w:r>
      <w:proofErr w:type="spellEnd"/>
      <w:r>
        <w:rPr>
          <w:rFonts w:asciiTheme="minorHAnsi" w:hAnsiTheme="minorHAnsi" w:cstheme="minorHAnsi"/>
          <w:szCs w:val="22"/>
        </w:rPr>
        <w:t xml:space="preserve">, </w:t>
      </w:r>
      <w:r w:rsidRPr="001A747D">
        <w:rPr>
          <w:rFonts w:asciiTheme="minorHAnsi" w:hAnsiTheme="minorHAnsi" w:cstheme="minorHAnsi"/>
          <w:szCs w:val="22"/>
        </w:rPr>
        <w:t xml:space="preserve">Světelný tok svítidla: 6050 </w:t>
      </w:r>
      <w:proofErr w:type="spellStart"/>
      <w:r w:rsidRPr="001A747D">
        <w:rPr>
          <w:rFonts w:asciiTheme="minorHAnsi" w:hAnsiTheme="minorHAnsi" w:cstheme="minorHAnsi"/>
          <w:szCs w:val="22"/>
        </w:rPr>
        <w:t>lm</w:t>
      </w:r>
      <w:proofErr w:type="spellEnd"/>
      <w:r>
        <w:rPr>
          <w:rFonts w:asciiTheme="minorHAnsi" w:hAnsiTheme="minorHAnsi" w:cstheme="minorHAnsi"/>
          <w:szCs w:val="22"/>
        </w:rPr>
        <w:t xml:space="preserve">, </w:t>
      </w:r>
      <w:r w:rsidR="007459ED">
        <w:rPr>
          <w:rFonts w:asciiTheme="minorHAnsi" w:hAnsiTheme="minorHAnsi" w:cstheme="minorHAnsi"/>
          <w:szCs w:val="22"/>
        </w:rPr>
        <w:t>Spotřeba svítidla</w:t>
      </w:r>
      <w:r w:rsidRPr="001A747D">
        <w:rPr>
          <w:rFonts w:asciiTheme="minorHAnsi" w:hAnsiTheme="minorHAnsi" w:cstheme="minorHAnsi"/>
          <w:szCs w:val="22"/>
        </w:rPr>
        <w:t>: 40 W</w:t>
      </w:r>
      <w:r>
        <w:rPr>
          <w:rFonts w:asciiTheme="minorHAnsi" w:hAnsiTheme="minorHAnsi" w:cstheme="minorHAnsi"/>
          <w:szCs w:val="22"/>
        </w:rPr>
        <w:t xml:space="preserve">, </w:t>
      </w:r>
      <w:r w:rsidRPr="001A747D">
        <w:rPr>
          <w:rFonts w:asciiTheme="minorHAnsi" w:hAnsiTheme="minorHAnsi" w:cstheme="minorHAnsi"/>
          <w:szCs w:val="22"/>
        </w:rPr>
        <w:t xml:space="preserve">Účinnost svítidla: 151 </w:t>
      </w:r>
      <w:proofErr w:type="spellStart"/>
      <w:r w:rsidRPr="001A747D">
        <w:rPr>
          <w:rFonts w:asciiTheme="minorHAnsi" w:hAnsiTheme="minorHAnsi" w:cstheme="minorHAnsi"/>
          <w:szCs w:val="22"/>
        </w:rPr>
        <w:t>lm</w:t>
      </w:r>
      <w:proofErr w:type="spellEnd"/>
      <w:r w:rsidRPr="001A747D">
        <w:rPr>
          <w:rFonts w:asciiTheme="minorHAnsi" w:hAnsiTheme="minorHAnsi" w:cstheme="minorHAnsi"/>
          <w:szCs w:val="22"/>
        </w:rPr>
        <w:t>/W</w:t>
      </w:r>
      <w:r>
        <w:rPr>
          <w:rFonts w:asciiTheme="minorHAnsi" w:hAnsiTheme="minorHAnsi" w:cstheme="minorHAnsi"/>
          <w:szCs w:val="22"/>
        </w:rPr>
        <w:t xml:space="preserve">, </w:t>
      </w:r>
      <w:r w:rsidRPr="001A747D">
        <w:rPr>
          <w:rFonts w:asciiTheme="minorHAnsi" w:hAnsiTheme="minorHAnsi" w:cstheme="minorHAnsi"/>
          <w:szCs w:val="22"/>
        </w:rPr>
        <w:t>Váha: 3,8 kg</w:t>
      </w:r>
      <w:r>
        <w:rPr>
          <w:rFonts w:asciiTheme="minorHAnsi" w:hAnsiTheme="minorHAnsi" w:cstheme="minorHAnsi"/>
          <w:szCs w:val="22"/>
        </w:rPr>
        <w:t xml:space="preserve">, </w:t>
      </w:r>
      <w:r w:rsidRPr="001A747D">
        <w:rPr>
          <w:rFonts w:asciiTheme="minorHAnsi" w:hAnsiTheme="minorHAnsi" w:cstheme="minorHAnsi"/>
          <w:szCs w:val="22"/>
        </w:rPr>
        <w:t xml:space="preserve">Délka: 1452 mm, </w:t>
      </w:r>
      <w:r w:rsidR="007459ED">
        <w:rPr>
          <w:rFonts w:asciiTheme="minorHAnsi" w:hAnsiTheme="minorHAnsi" w:cstheme="minorHAnsi"/>
          <w:szCs w:val="22"/>
        </w:rPr>
        <w:t xml:space="preserve">Rozteč závěsů: </w:t>
      </w:r>
      <w:r w:rsidRPr="001A747D">
        <w:rPr>
          <w:rFonts w:asciiTheme="minorHAnsi" w:hAnsiTheme="minorHAnsi" w:cstheme="minorHAnsi"/>
          <w:szCs w:val="22"/>
        </w:rPr>
        <w:t>940 mm</w:t>
      </w:r>
    </w:p>
    <w:p w:rsidR="00FF39D0" w:rsidRPr="007459ED" w:rsidRDefault="00FF39D0" w:rsidP="007459E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7459ED">
        <w:rPr>
          <w:rFonts w:asciiTheme="minorHAnsi" w:hAnsiTheme="minorHAnsi" w:cstheme="minorHAnsi"/>
          <w:b/>
          <w:bCs/>
          <w:sz w:val="24"/>
          <w:szCs w:val="24"/>
        </w:rPr>
        <w:t>Svítidlo do přípravny masa a zeleniny, mytí nádobí:</w:t>
      </w:r>
      <w:r w:rsidR="007459ED" w:rsidRPr="007459ED">
        <w:rPr>
          <w:rFonts w:asciiTheme="minorHAnsi" w:hAnsiTheme="minorHAnsi" w:cstheme="minorHAnsi"/>
          <w:b/>
          <w:bCs/>
          <w:sz w:val="24"/>
          <w:szCs w:val="24"/>
        </w:rPr>
        <w:tab/>
        <w:t>( Z/IP</w:t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>43</w:t>
      </w:r>
      <w:r w:rsidR="007459ED" w:rsidRPr="007459ED">
        <w:rPr>
          <w:rFonts w:asciiTheme="minorHAnsi" w:hAnsiTheme="minorHAnsi" w:cstheme="minorHAnsi"/>
          <w:b/>
          <w:bCs/>
          <w:sz w:val="24"/>
          <w:szCs w:val="24"/>
        </w:rPr>
        <w:t>-LED )</w:t>
      </w:r>
    </w:p>
    <w:p w:rsidR="00FF39D0" w:rsidRPr="00861DD3" w:rsidRDefault="00FF39D0" w:rsidP="00FF39D0">
      <w:pPr>
        <w:autoSpaceDE w:val="0"/>
        <w:autoSpaceDN w:val="0"/>
        <w:adjustRightInd w:val="0"/>
        <w:spacing w:before="0"/>
        <w:rPr>
          <w:rFonts w:ascii="Calibri" w:hAnsi="Calibri" w:cs="Calibri"/>
          <w:szCs w:val="22"/>
        </w:rPr>
      </w:pPr>
      <w:r w:rsidRPr="00861DD3">
        <w:rPr>
          <w:rFonts w:ascii="Calibri" w:hAnsi="Calibri" w:cs="Calibri"/>
          <w:szCs w:val="22"/>
        </w:rPr>
        <w:t>Kód: 100</w:t>
      </w:r>
      <w:r>
        <w:rPr>
          <w:rFonts w:ascii="Calibri" w:hAnsi="Calibri" w:cs="Calibri"/>
          <w:szCs w:val="22"/>
        </w:rPr>
        <w:t>5</w:t>
      </w:r>
      <w:r w:rsidRPr="00861DD3">
        <w:rPr>
          <w:rFonts w:ascii="Calibri" w:hAnsi="Calibri" w:cs="Calibri"/>
          <w:szCs w:val="22"/>
        </w:rPr>
        <w:t>0, Typ: FUTURA 2.</w:t>
      </w:r>
      <w:r>
        <w:rPr>
          <w:rFonts w:ascii="Calibri" w:hAnsi="Calibri" w:cs="Calibri"/>
          <w:szCs w:val="22"/>
        </w:rPr>
        <w:t>4</w:t>
      </w:r>
      <w:r w:rsidRPr="00861DD3">
        <w:rPr>
          <w:rFonts w:ascii="Calibri" w:hAnsi="Calibri" w:cs="Calibri"/>
          <w:szCs w:val="22"/>
        </w:rPr>
        <w:t xml:space="preserve"> ft ES PC </w:t>
      </w:r>
      <w:proofErr w:type="spellStart"/>
      <w:r w:rsidRPr="00861DD3">
        <w:rPr>
          <w:rFonts w:ascii="Calibri" w:hAnsi="Calibri" w:cs="Calibri"/>
          <w:szCs w:val="22"/>
        </w:rPr>
        <w:t>Al</w:t>
      </w:r>
      <w:proofErr w:type="spellEnd"/>
      <w:r w:rsidRPr="00861DD3">
        <w:rPr>
          <w:rFonts w:ascii="Calibri" w:hAnsi="Calibri" w:cs="Calibri"/>
          <w:szCs w:val="22"/>
        </w:rPr>
        <w:t xml:space="preserve"> 6</w:t>
      </w:r>
      <w:r>
        <w:rPr>
          <w:rFonts w:ascii="Calibri" w:hAnsi="Calibri" w:cs="Calibri"/>
          <w:szCs w:val="22"/>
        </w:rPr>
        <w:t>4</w:t>
      </w:r>
      <w:r w:rsidRPr="00861DD3">
        <w:rPr>
          <w:rFonts w:ascii="Calibri" w:hAnsi="Calibri" w:cs="Calibri"/>
          <w:szCs w:val="22"/>
        </w:rPr>
        <w:t>00/840 –</w:t>
      </w:r>
      <w:r>
        <w:rPr>
          <w:rFonts w:ascii="Calibri" w:hAnsi="Calibri" w:cs="Calibri"/>
          <w:szCs w:val="22"/>
        </w:rPr>
        <w:t xml:space="preserve"> </w:t>
      </w:r>
      <w:proofErr w:type="gramStart"/>
      <w:r w:rsidRPr="00861DD3">
        <w:rPr>
          <w:rFonts w:ascii="Calibri" w:hAnsi="Calibri" w:cs="Calibri"/>
          <w:szCs w:val="22"/>
        </w:rPr>
        <w:t>přisazené</w:t>
      </w:r>
      <w:r w:rsidR="00791554">
        <w:rPr>
          <w:rFonts w:ascii="Calibri" w:hAnsi="Calibri" w:cs="Calibri"/>
          <w:szCs w:val="22"/>
        </w:rPr>
        <w:t>,  Krytí</w:t>
      </w:r>
      <w:proofErr w:type="gramEnd"/>
      <w:r w:rsidR="00791554">
        <w:rPr>
          <w:rFonts w:ascii="Calibri" w:hAnsi="Calibri" w:cs="Calibri"/>
          <w:szCs w:val="22"/>
        </w:rPr>
        <w:t>: IP43</w:t>
      </w:r>
    </w:p>
    <w:p w:rsidR="00FF39D0" w:rsidRPr="00861DD3" w:rsidRDefault="00FF39D0" w:rsidP="00FF39D0">
      <w:pPr>
        <w:autoSpaceDE w:val="0"/>
        <w:autoSpaceDN w:val="0"/>
        <w:adjustRightInd w:val="0"/>
        <w:spacing w:before="0"/>
        <w:rPr>
          <w:rFonts w:ascii="Calibri" w:hAnsi="Calibri" w:cs="Calibri"/>
          <w:szCs w:val="22"/>
        </w:rPr>
      </w:pPr>
      <w:r w:rsidRPr="00861DD3">
        <w:rPr>
          <w:rFonts w:ascii="Calibri" w:hAnsi="Calibri" w:cs="Calibri"/>
          <w:szCs w:val="22"/>
        </w:rPr>
        <w:t>Teplota okolí: 50 °C, Světelný tok LED</w:t>
      </w:r>
      <w:r w:rsidR="007459ED">
        <w:rPr>
          <w:rFonts w:ascii="Calibri" w:hAnsi="Calibri" w:cs="Calibri"/>
          <w:szCs w:val="22"/>
        </w:rPr>
        <w:t xml:space="preserve"> modulů</w:t>
      </w:r>
      <w:r w:rsidRPr="00861DD3">
        <w:rPr>
          <w:rFonts w:ascii="Calibri" w:hAnsi="Calibri" w:cs="Calibri"/>
          <w:szCs w:val="22"/>
        </w:rPr>
        <w:t xml:space="preserve">: </w:t>
      </w:r>
      <w:r>
        <w:rPr>
          <w:rFonts w:ascii="Calibri" w:hAnsi="Calibri" w:cs="Calibri"/>
          <w:szCs w:val="22"/>
        </w:rPr>
        <w:t>64</w:t>
      </w:r>
      <w:r w:rsidRPr="00861DD3">
        <w:rPr>
          <w:rFonts w:ascii="Calibri" w:hAnsi="Calibri" w:cs="Calibri"/>
          <w:szCs w:val="22"/>
        </w:rPr>
        <w:t xml:space="preserve">00 </w:t>
      </w:r>
      <w:proofErr w:type="spellStart"/>
      <w:r w:rsidRPr="00861DD3">
        <w:rPr>
          <w:rFonts w:ascii="Calibri" w:hAnsi="Calibri" w:cs="Calibri"/>
          <w:szCs w:val="22"/>
        </w:rPr>
        <w:t>lm</w:t>
      </w:r>
      <w:proofErr w:type="spellEnd"/>
      <w:r w:rsidRPr="00861DD3">
        <w:rPr>
          <w:rFonts w:ascii="Calibri" w:hAnsi="Calibri" w:cs="Calibri"/>
          <w:szCs w:val="22"/>
        </w:rPr>
        <w:t xml:space="preserve">, Světelný tok svítidla: </w:t>
      </w:r>
      <w:r>
        <w:rPr>
          <w:rFonts w:ascii="Calibri" w:hAnsi="Calibri" w:cs="Calibri"/>
          <w:szCs w:val="22"/>
        </w:rPr>
        <w:t>5950</w:t>
      </w:r>
      <w:r w:rsidRPr="00861DD3">
        <w:rPr>
          <w:rFonts w:ascii="Calibri" w:hAnsi="Calibri" w:cs="Calibri"/>
          <w:szCs w:val="22"/>
        </w:rPr>
        <w:t xml:space="preserve"> </w:t>
      </w:r>
      <w:proofErr w:type="spellStart"/>
      <w:r w:rsidRPr="00861DD3">
        <w:rPr>
          <w:rFonts w:ascii="Calibri" w:hAnsi="Calibri" w:cs="Calibri"/>
          <w:szCs w:val="22"/>
        </w:rPr>
        <w:t>lm</w:t>
      </w:r>
      <w:proofErr w:type="spellEnd"/>
      <w:r w:rsidRPr="00861DD3">
        <w:rPr>
          <w:rFonts w:ascii="Calibri" w:hAnsi="Calibri" w:cs="Calibri"/>
          <w:szCs w:val="22"/>
        </w:rPr>
        <w:t xml:space="preserve">, </w:t>
      </w:r>
      <w:r w:rsidR="007459ED">
        <w:rPr>
          <w:rFonts w:ascii="Calibri" w:hAnsi="Calibri" w:cs="Calibri"/>
          <w:szCs w:val="22"/>
        </w:rPr>
        <w:t xml:space="preserve">Spotřeba svítidla: </w:t>
      </w:r>
      <w:r>
        <w:rPr>
          <w:rFonts w:ascii="Calibri" w:hAnsi="Calibri" w:cs="Calibri"/>
          <w:szCs w:val="22"/>
        </w:rPr>
        <w:t>39</w:t>
      </w:r>
      <w:r w:rsidRPr="00861DD3">
        <w:rPr>
          <w:rFonts w:ascii="Calibri" w:hAnsi="Calibri" w:cs="Calibri"/>
          <w:szCs w:val="22"/>
        </w:rPr>
        <w:t xml:space="preserve"> W, Účinnost svítidla: 15</w:t>
      </w:r>
      <w:r>
        <w:rPr>
          <w:rFonts w:ascii="Calibri" w:hAnsi="Calibri" w:cs="Calibri"/>
          <w:szCs w:val="22"/>
        </w:rPr>
        <w:t>3</w:t>
      </w:r>
      <w:r w:rsidRPr="00861DD3">
        <w:rPr>
          <w:rFonts w:ascii="Calibri" w:hAnsi="Calibri" w:cs="Calibri"/>
          <w:szCs w:val="22"/>
        </w:rPr>
        <w:t xml:space="preserve"> </w:t>
      </w:r>
      <w:proofErr w:type="spellStart"/>
      <w:r w:rsidRPr="00861DD3">
        <w:rPr>
          <w:rFonts w:ascii="Calibri" w:hAnsi="Calibri" w:cs="Calibri"/>
          <w:szCs w:val="22"/>
        </w:rPr>
        <w:t>lm</w:t>
      </w:r>
      <w:proofErr w:type="spellEnd"/>
      <w:r w:rsidRPr="00861DD3">
        <w:rPr>
          <w:rFonts w:ascii="Calibri" w:hAnsi="Calibri" w:cs="Calibri"/>
          <w:szCs w:val="22"/>
        </w:rPr>
        <w:t xml:space="preserve">/W, Váha: </w:t>
      </w:r>
      <w:r>
        <w:rPr>
          <w:rFonts w:ascii="Calibri" w:hAnsi="Calibri" w:cs="Calibri"/>
          <w:szCs w:val="22"/>
        </w:rPr>
        <w:t>2,9</w:t>
      </w:r>
      <w:r w:rsidRPr="00861DD3">
        <w:rPr>
          <w:rFonts w:ascii="Calibri" w:hAnsi="Calibri" w:cs="Calibri"/>
          <w:szCs w:val="22"/>
        </w:rPr>
        <w:t xml:space="preserve"> kg, Délka: 1</w:t>
      </w:r>
      <w:r>
        <w:rPr>
          <w:rFonts w:ascii="Calibri" w:hAnsi="Calibri" w:cs="Calibri"/>
          <w:szCs w:val="22"/>
        </w:rPr>
        <w:t>172</w:t>
      </w:r>
      <w:r w:rsidRPr="00861DD3">
        <w:rPr>
          <w:rFonts w:ascii="Calibri" w:hAnsi="Calibri" w:cs="Calibri"/>
          <w:szCs w:val="22"/>
        </w:rPr>
        <w:t xml:space="preserve"> mm, </w:t>
      </w:r>
      <w:r w:rsidR="007459ED">
        <w:rPr>
          <w:rFonts w:ascii="Calibri" w:hAnsi="Calibri" w:cs="Calibri"/>
          <w:szCs w:val="22"/>
        </w:rPr>
        <w:t xml:space="preserve">Rozteč závěsů: </w:t>
      </w:r>
      <w:r>
        <w:rPr>
          <w:rFonts w:ascii="Calibri" w:hAnsi="Calibri" w:cs="Calibri"/>
          <w:szCs w:val="22"/>
        </w:rPr>
        <w:t>700</w:t>
      </w:r>
      <w:r w:rsidRPr="00861DD3">
        <w:rPr>
          <w:rFonts w:ascii="Calibri" w:hAnsi="Calibri" w:cs="Calibri"/>
          <w:szCs w:val="22"/>
        </w:rPr>
        <w:t xml:space="preserve"> mm</w:t>
      </w:r>
    </w:p>
    <w:p w:rsidR="00FF39D0" w:rsidRPr="007459ED" w:rsidRDefault="00FF39D0" w:rsidP="007459E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7459ED">
        <w:rPr>
          <w:rFonts w:asciiTheme="minorHAnsi" w:hAnsiTheme="minorHAnsi" w:cstheme="minorHAnsi"/>
          <w:b/>
          <w:bCs/>
          <w:sz w:val="24"/>
          <w:szCs w:val="24"/>
        </w:rPr>
        <w:t>Svítidlo do denní místnosti a šatny:</w:t>
      </w:r>
      <w:r w:rsidR="007459ED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7459ED">
        <w:rPr>
          <w:rFonts w:asciiTheme="minorHAnsi" w:hAnsiTheme="minorHAnsi" w:cstheme="minorHAnsi"/>
          <w:b/>
          <w:bCs/>
          <w:sz w:val="24"/>
          <w:szCs w:val="24"/>
        </w:rPr>
        <w:tab/>
        <w:t>( Z/IP20-LED )</w:t>
      </w:r>
    </w:p>
    <w:p w:rsidR="00FF39D0" w:rsidRDefault="00FF39D0" w:rsidP="00791554">
      <w:pPr>
        <w:pStyle w:val="Nadpis1"/>
        <w:numPr>
          <w:ilvl w:val="0"/>
          <w:numId w:val="0"/>
        </w:numPr>
        <w:tabs>
          <w:tab w:val="clear" w:pos="0"/>
        </w:tabs>
        <w:spacing w:before="0"/>
        <w:rPr>
          <w:rFonts w:asciiTheme="minorHAnsi" w:hAnsiTheme="minorHAnsi" w:cstheme="minorHAnsi"/>
          <w:b w:val="0"/>
          <w:caps w:val="0"/>
          <w:sz w:val="22"/>
          <w:szCs w:val="22"/>
        </w:rPr>
      </w:pPr>
      <w:r w:rsidRPr="001A747D">
        <w:rPr>
          <w:rFonts w:asciiTheme="minorHAnsi" w:hAnsiTheme="minorHAnsi" w:cstheme="minorHAnsi"/>
          <w:b w:val="0"/>
          <w:caps w:val="0"/>
          <w:sz w:val="22"/>
          <w:szCs w:val="22"/>
        </w:rPr>
        <w:t>MODUS LLXL2LED1200AL zářivkové svítidlo s</w:t>
      </w:r>
      <w:r w:rsidR="00791554">
        <w:rPr>
          <w:rFonts w:asciiTheme="minorHAnsi" w:hAnsiTheme="minorHAnsi" w:cstheme="minorHAnsi"/>
          <w:b w:val="0"/>
          <w:caps w:val="0"/>
          <w:sz w:val="22"/>
          <w:szCs w:val="22"/>
        </w:rPr>
        <w:t> </w:t>
      </w:r>
      <w:r w:rsidRPr="001A747D">
        <w:rPr>
          <w:rFonts w:asciiTheme="minorHAnsi" w:hAnsiTheme="minorHAnsi" w:cstheme="minorHAnsi"/>
          <w:b w:val="0"/>
          <w:caps w:val="0"/>
          <w:sz w:val="22"/>
          <w:szCs w:val="22"/>
        </w:rPr>
        <w:t>mřížkou</w:t>
      </w:r>
      <w:r w:rsidR="00791554">
        <w:rPr>
          <w:rFonts w:asciiTheme="minorHAnsi" w:hAnsiTheme="minorHAnsi" w:cstheme="minorHAnsi"/>
          <w:b w:val="0"/>
          <w:caps w:val="0"/>
          <w:sz w:val="22"/>
          <w:szCs w:val="22"/>
        </w:rPr>
        <w:t>,</w:t>
      </w:r>
      <w:r w:rsidRPr="001A747D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 pro </w:t>
      </w:r>
      <w:r w:rsidR="00791554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2x </w:t>
      </w:r>
      <w:r w:rsidRPr="001A747D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LED trubice </w:t>
      </w:r>
      <w:r w:rsidR="00791554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T8/G13, </w:t>
      </w:r>
      <w:r w:rsidRPr="001A747D">
        <w:rPr>
          <w:rFonts w:asciiTheme="minorHAnsi" w:hAnsiTheme="minorHAnsi" w:cstheme="minorHAnsi"/>
          <w:b w:val="0"/>
          <w:caps w:val="0"/>
          <w:sz w:val="22"/>
          <w:szCs w:val="22"/>
        </w:rPr>
        <w:t>120 cm</w:t>
      </w:r>
      <w:r w:rsidR="00791554">
        <w:rPr>
          <w:rFonts w:asciiTheme="minorHAnsi" w:hAnsiTheme="minorHAnsi" w:cstheme="minorHAnsi"/>
          <w:b w:val="0"/>
          <w:caps w:val="0"/>
          <w:sz w:val="22"/>
          <w:szCs w:val="22"/>
        </w:rPr>
        <w:t>,</w:t>
      </w:r>
      <w:r w:rsidRPr="001A747D">
        <w:rPr>
          <w:rFonts w:asciiTheme="minorHAnsi" w:hAnsiTheme="minorHAnsi" w:cstheme="minorHAnsi"/>
          <w:b w:val="0"/>
          <w:caps w:val="0"/>
          <w:sz w:val="22"/>
          <w:szCs w:val="22"/>
        </w:rPr>
        <w:t xml:space="preserve"> přisazené</w:t>
      </w:r>
      <w:r w:rsidR="00791554">
        <w:rPr>
          <w:rFonts w:asciiTheme="minorHAnsi" w:hAnsiTheme="minorHAnsi" w:cstheme="minorHAnsi"/>
          <w:b w:val="0"/>
          <w:caps w:val="0"/>
          <w:sz w:val="22"/>
          <w:szCs w:val="22"/>
        </w:rPr>
        <w:t>, Krytí: IP20, LED trubice: HBN120 18W, NW 4000K neutrální bílá / 2400lm</w:t>
      </w:r>
    </w:p>
    <w:p w:rsidR="00FF39D0" w:rsidRPr="00791554" w:rsidRDefault="00FF39D0" w:rsidP="0079155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791554">
        <w:rPr>
          <w:rFonts w:asciiTheme="minorHAnsi" w:hAnsiTheme="minorHAnsi" w:cstheme="minorHAnsi"/>
          <w:b/>
          <w:bCs/>
          <w:sz w:val="24"/>
          <w:szCs w:val="24"/>
        </w:rPr>
        <w:t xml:space="preserve">Svítidlo do </w:t>
      </w:r>
      <w:proofErr w:type="gramStart"/>
      <w:r w:rsidRPr="00791554">
        <w:rPr>
          <w:rFonts w:asciiTheme="minorHAnsi" w:hAnsiTheme="minorHAnsi" w:cstheme="minorHAnsi"/>
          <w:b/>
          <w:bCs/>
          <w:sz w:val="24"/>
          <w:szCs w:val="24"/>
        </w:rPr>
        <w:t>umývárny:</w:t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ab/>
        <w:t>( K )</w:t>
      </w:r>
      <w:proofErr w:type="gramEnd"/>
    </w:p>
    <w:p w:rsidR="00FF39D0" w:rsidRPr="00694F34" w:rsidRDefault="00FF39D0" w:rsidP="00FF39D0">
      <w:pPr>
        <w:autoSpaceDE w:val="0"/>
        <w:autoSpaceDN w:val="0"/>
        <w:adjustRightInd w:val="0"/>
        <w:spacing w:before="0"/>
        <w:rPr>
          <w:rFonts w:ascii="Calibri" w:hAnsi="Calibri" w:cs="Calibri"/>
          <w:szCs w:val="22"/>
        </w:rPr>
      </w:pPr>
      <w:r w:rsidRPr="00694F34">
        <w:rPr>
          <w:rFonts w:ascii="Calibri" w:hAnsi="Calibri" w:cs="Calibri"/>
          <w:szCs w:val="22"/>
        </w:rPr>
        <w:t>Prezent 67100 - Stropní koupelnové svítidlo PILLS 1xE27/60 W/230 V / IP44 / přisazené</w:t>
      </w:r>
      <w:r w:rsidR="00B824F6" w:rsidRPr="00694F34">
        <w:rPr>
          <w:rFonts w:ascii="Calibri" w:hAnsi="Calibri" w:cs="Calibri"/>
          <w:szCs w:val="22"/>
        </w:rPr>
        <w:t xml:space="preserve"> (doporučený světelný zdroj E27 / LED 13 W)</w:t>
      </w:r>
      <w:r w:rsidR="00791554">
        <w:rPr>
          <w:rFonts w:ascii="Calibri" w:hAnsi="Calibri" w:cs="Calibri"/>
          <w:szCs w:val="22"/>
        </w:rPr>
        <w:t>, Krytí: IP44</w:t>
      </w:r>
    </w:p>
    <w:p w:rsidR="00FF39D0" w:rsidRPr="00791554" w:rsidRDefault="00FF39D0" w:rsidP="0079155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791554">
        <w:rPr>
          <w:rFonts w:asciiTheme="minorHAnsi" w:hAnsiTheme="minorHAnsi" w:cstheme="minorHAnsi"/>
          <w:b/>
          <w:bCs/>
          <w:sz w:val="24"/>
          <w:szCs w:val="24"/>
        </w:rPr>
        <w:t>Svítidlo do vstupní chodby:</w:t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791554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( </w:t>
      </w:r>
      <w:proofErr w:type="gramStart"/>
      <w:r w:rsidR="00791554">
        <w:rPr>
          <w:rFonts w:asciiTheme="minorHAnsi" w:hAnsiTheme="minorHAnsi" w:cstheme="minorHAnsi"/>
          <w:b/>
          <w:bCs/>
          <w:sz w:val="24"/>
          <w:szCs w:val="24"/>
        </w:rPr>
        <w:t>KD )</w:t>
      </w:r>
      <w:proofErr w:type="gramEnd"/>
    </w:p>
    <w:p w:rsidR="00B824F6" w:rsidRPr="001A747D" w:rsidRDefault="00FF39D0" w:rsidP="00B824F6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</w:rPr>
      </w:pPr>
      <w:r w:rsidRPr="001A747D">
        <w:rPr>
          <w:rFonts w:asciiTheme="minorHAnsi" w:hAnsiTheme="minorHAnsi" w:cstheme="minorHAnsi"/>
          <w:szCs w:val="22"/>
        </w:rPr>
        <w:t>Stropní svítidlo se senzorem PLAFON 2x</w:t>
      </w:r>
      <w:r w:rsidR="00791554">
        <w:rPr>
          <w:rFonts w:asciiTheme="minorHAnsi" w:hAnsiTheme="minorHAnsi" w:cstheme="minorHAnsi"/>
          <w:szCs w:val="22"/>
        </w:rPr>
        <w:t xml:space="preserve"> </w:t>
      </w:r>
      <w:r w:rsidRPr="001A747D">
        <w:rPr>
          <w:rFonts w:asciiTheme="minorHAnsi" w:hAnsiTheme="minorHAnsi" w:cstheme="minorHAnsi"/>
          <w:szCs w:val="22"/>
        </w:rPr>
        <w:t>E27/80 W/230 V /</w:t>
      </w:r>
      <w:r w:rsidR="00791554">
        <w:rPr>
          <w:rFonts w:asciiTheme="minorHAnsi" w:hAnsiTheme="minorHAnsi" w:cstheme="minorHAnsi"/>
          <w:szCs w:val="22"/>
        </w:rPr>
        <w:t>IP20,</w:t>
      </w:r>
      <w:r w:rsidRPr="001A747D">
        <w:rPr>
          <w:rFonts w:asciiTheme="minorHAnsi" w:hAnsiTheme="minorHAnsi" w:cstheme="minorHAnsi"/>
          <w:szCs w:val="22"/>
        </w:rPr>
        <w:t xml:space="preserve"> přisazené</w:t>
      </w:r>
      <w:r w:rsidR="00B824F6">
        <w:rPr>
          <w:rFonts w:asciiTheme="minorHAnsi" w:hAnsiTheme="minorHAnsi" w:cstheme="minorHAnsi"/>
          <w:b/>
          <w:caps/>
          <w:szCs w:val="22"/>
        </w:rPr>
        <w:t xml:space="preserve"> </w:t>
      </w:r>
      <w:r w:rsidR="00B824F6">
        <w:rPr>
          <w:rFonts w:asciiTheme="minorHAnsi" w:hAnsiTheme="minorHAnsi" w:cstheme="minorHAnsi"/>
          <w:szCs w:val="22"/>
        </w:rPr>
        <w:t>(doporučený světelný zdroj E27 / 2x LED 8 W)</w:t>
      </w:r>
      <w:r w:rsidR="00791554">
        <w:rPr>
          <w:rFonts w:asciiTheme="minorHAnsi" w:hAnsiTheme="minorHAnsi" w:cstheme="minorHAnsi"/>
          <w:szCs w:val="22"/>
        </w:rPr>
        <w:t>, Krytí: IP20</w:t>
      </w:r>
    </w:p>
    <w:p w:rsidR="00FF39D0" w:rsidRPr="00791554" w:rsidRDefault="00FF39D0" w:rsidP="0079155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791554">
        <w:rPr>
          <w:rFonts w:asciiTheme="minorHAnsi" w:hAnsiTheme="minorHAnsi" w:cstheme="minorHAnsi"/>
          <w:b/>
          <w:bCs/>
          <w:sz w:val="24"/>
          <w:szCs w:val="24"/>
        </w:rPr>
        <w:t xml:space="preserve">Svítidla do skladů 1, 2, brambor a místnosti </w:t>
      </w:r>
      <w:proofErr w:type="gramStart"/>
      <w:r w:rsidRPr="00791554">
        <w:rPr>
          <w:rFonts w:asciiTheme="minorHAnsi" w:hAnsiTheme="minorHAnsi" w:cstheme="minorHAnsi"/>
          <w:b/>
          <w:bCs/>
          <w:sz w:val="24"/>
          <w:szCs w:val="24"/>
        </w:rPr>
        <w:t>úklidu:</w:t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  <w:t>( K )</w:t>
      </w:r>
      <w:proofErr w:type="gramEnd"/>
    </w:p>
    <w:p w:rsidR="00B824F6" w:rsidRPr="00BE4A42" w:rsidRDefault="00FF39D0" w:rsidP="00B824F6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bCs/>
          <w:szCs w:val="22"/>
        </w:rPr>
      </w:pPr>
      <w:r w:rsidRPr="00BE4A42">
        <w:rPr>
          <w:rFonts w:asciiTheme="minorHAnsi" w:hAnsiTheme="minorHAnsi" w:cstheme="minorHAnsi"/>
          <w:bCs/>
          <w:szCs w:val="22"/>
        </w:rPr>
        <w:t xml:space="preserve">VELA </w:t>
      </w:r>
      <w:r w:rsidR="00BE4A42" w:rsidRPr="00BE4A42">
        <w:rPr>
          <w:rFonts w:asciiTheme="minorHAnsi" w:hAnsiTheme="minorHAnsi" w:cstheme="minorHAnsi"/>
          <w:bCs/>
          <w:szCs w:val="22"/>
        </w:rPr>
        <w:t>1</w:t>
      </w:r>
      <w:r w:rsidR="00BE4A42">
        <w:rPr>
          <w:rFonts w:asciiTheme="minorHAnsi" w:hAnsiTheme="minorHAnsi" w:cstheme="minorHAnsi"/>
          <w:bCs/>
          <w:szCs w:val="22"/>
        </w:rPr>
        <w:t>x</w:t>
      </w:r>
      <w:r w:rsidR="00BE4A42" w:rsidRPr="00BE4A42">
        <w:rPr>
          <w:rFonts w:asciiTheme="minorHAnsi" w:hAnsiTheme="minorHAnsi" w:cstheme="minorHAnsi"/>
          <w:bCs/>
          <w:szCs w:val="22"/>
        </w:rPr>
        <w:t xml:space="preserve"> E27/</w:t>
      </w:r>
      <w:r w:rsidR="00BE4A42">
        <w:rPr>
          <w:rFonts w:asciiTheme="minorHAnsi" w:hAnsiTheme="minorHAnsi" w:cstheme="minorHAnsi"/>
          <w:bCs/>
          <w:szCs w:val="22"/>
        </w:rPr>
        <w:t xml:space="preserve"> </w:t>
      </w:r>
      <w:r w:rsidR="00BE4A42" w:rsidRPr="00BE4A42">
        <w:rPr>
          <w:rFonts w:asciiTheme="minorHAnsi" w:hAnsiTheme="minorHAnsi" w:cstheme="minorHAnsi"/>
          <w:bCs/>
          <w:szCs w:val="22"/>
        </w:rPr>
        <w:t>60 W/</w:t>
      </w:r>
      <w:r w:rsidR="00BE4A42">
        <w:rPr>
          <w:rFonts w:asciiTheme="minorHAnsi" w:hAnsiTheme="minorHAnsi" w:cstheme="minorHAnsi"/>
          <w:bCs/>
          <w:szCs w:val="22"/>
        </w:rPr>
        <w:t xml:space="preserve"> </w:t>
      </w:r>
      <w:r w:rsidR="00BE4A42" w:rsidRPr="00BE4A42">
        <w:rPr>
          <w:rFonts w:asciiTheme="minorHAnsi" w:hAnsiTheme="minorHAnsi" w:cstheme="minorHAnsi"/>
          <w:bCs/>
          <w:szCs w:val="22"/>
        </w:rPr>
        <w:t>230 V</w:t>
      </w:r>
      <w:r w:rsidR="00BE4A42">
        <w:rPr>
          <w:rFonts w:asciiTheme="minorHAnsi" w:hAnsiTheme="minorHAnsi" w:cstheme="minorHAnsi"/>
          <w:bCs/>
          <w:szCs w:val="22"/>
        </w:rPr>
        <w:t xml:space="preserve">, </w:t>
      </w:r>
      <w:r w:rsidRPr="00BE4A42">
        <w:rPr>
          <w:rFonts w:asciiTheme="minorHAnsi" w:hAnsiTheme="minorHAnsi" w:cstheme="minorHAnsi"/>
          <w:bCs/>
          <w:szCs w:val="22"/>
        </w:rPr>
        <w:t>IP44</w:t>
      </w:r>
      <w:r w:rsidR="00BE4A42">
        <w:rPr>
          <w:rFonts w:asciiTheme="minorHAnsi" w:hAnsiTheme="minorHAnsi" w:cstheme="minorHAnsi"/>
          <w:bCs/>
          <w:szCs w:val="22"/>
        </w:rPr>
        <w:t xml:space="preserve">, </w:t>
      </w:r>
      <w:r w:rsidRPr="00BE4A42">
        <w:rPr>
          <w:rFonts w:asciiTheme="minorHAnsi" w:hAnsiTheme="minorHAnsi" w:cstheme="minorHAnsi"/>
          <w:bCs/>
          <w:szCs w:val="22"/>
        </w:rPr>
        <w:t>přisazené</w:t>
      </w:r>
      <w:r w:rsidR="00B824F6" w:rsidRPr="00BE4A42">
        <w:rPr>
          <w:rFonts w:asciiTheme="minorHAnsi" w:hAnsiTheme="minorHAnsi" w:cstheme="minorHAnsi"/>
          <w:bCs/>
          <w:szCs w:val="22"/>
        </w:rPr>
        <w:t xml:space="preserve"> (doporučený světelný zdroj E27 / LED 11 W)</w:t>
      </w:r>
      <w:r w:rsidR="00BE4A42">
        <w:rPr>
          <w:rFonts w:asciiTheme="minorHAnsi" w:hAnsiTheme="minorHAnsi" w:cstheme="minorHAnsi"/>
          <w:bCs/>
          <w:szCs w:val="22"/>
        </w:rPr>
        <w:t>, Krytí: IP44</w:t>
      </w:r>
    </w:p>
    <w:p w:rsidR="00FF39D0" w:rsidRPr="00BE4A42" w:rsidRDefault="00FF39D0" w:rsidP="00BE4A4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BE4A42">
        <w:rPr>
          <w:rFonts w:asciiTheme="minorHAnsi" w:hAnsiTheme="minorHAnsi" w:cstheme="minorHAnsi"/>
          <w:b/>
          <w:bCs/>
          <w:sz w:val="24"/>
          <w:szCs w:val="24"/>
        </w:rPr>
        <w:t>Svítidlo do skladu 3:</w:t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( </w:t>
      </w:r>
      <w:proofErr w:type="gramStart"/>
      <w:r w:rsidR="00BE4A42">
        <w:rPr>
          <w:rFonts w:asciiTheme="minorHAnsi" w:hAnsiTheme="minorHAnsi" w:cstheme="minorHAnsi"/>
          <w:b/>
          <w:bCs/>
          <w:sz w:val="24"/>
          <w:szCs w:val="24"/>
        </w:rPr>
        <w:t>K2 )</w:t>
      </w:r>
      <w:proofErr w:type="gramEnd"/>
    </w:p>
    <w:p w:rsidR="00B824F6" w:rsidRPr="001A747D" w:rsidRDefault="00FF39D0" w:rsidP="00B824F6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</w:rPr>
      </w:pPr>
      <w:r w:rsidRPr="001A747D">
        <w:rPr>
          <w:rFonts w:asciiTheme="minorHAnsi" w:hAnsiTheme="minorHAnsi" w:cstheme="minorHAnsi"/>
          <w:bCs/>
          <w:szCs w:val="22"/>
        </w:rPr>
        <w:t xml:space="preserve">BRKL260KO480 </w:t>
      </w:r>
      <w:r w:rsidR="00BE4A42">
        <w:rPr>
          <w:rFonts w:asciiTheme="minorHAnsi" w:hAnsiTheme="minorHAnsi" w:cstheme="minorHAnsi"/>
          <w:bCs/>
          <w:szCs w:val="22"/>
        </w:rPr>
        <w:t xml:space="preserve">2x </w:t>
      </w:r>
      <w:r w:rsidRPr="001A747D">
        <w:rPr>
          <w:rFonts w:asciiTheme="minorHAnsi" w:hAnsiTheme="minorHAnsi" w:cstheme="minorHAnsi"/>
          <w:bCs/>
          <w:szCs w:val="22"/>
        </w:rPr>
        <w:t>E27/ 60 W</w:t>
      </w:r>
      <w:r w:rsidR="00BE4A42">
        <w:rPr>
          <w:rFonts w:asciiTheme="minorHAnsi" w:hAnsiTheme="minorHAnsi" w:cstheme="minorHAnsi"/>
          <w:bCs/>
          <w:szCs w:val="22"/>
        </w:rPr>
        <w:t xml:space="preserve">/ 230 V, IP44, </w:t>
      </w:r>
      <w:r w:rsidRPr="001A747D">
        <w:rPr>
          <w:rFonts w:asciiTheme="minorHAnsi" w:hAnsiTheme="minorHAnsi" w:cstheme="minorHAnsi"/>
          <w:bCs/>
          <w:szCs w:val="22"/>
        </w:rPr>
        <w:t>PŘISAZENÉ</w:t>
      </w:r>
      <w:r w:rsidR="00B824F6">
        <w:rPr>
          <w:rFonts w:asciiTheme="minorHAnsi" w:hAnsiTheme="minorHAnsi" w:cstheme="minorHAnsi"/>
          <w:bCs/>
          <w:szCs w:val="22"/>
        </w:rPr>
        <w:t xml:space="preserve">, </w:t>
      </w:r>
      <w:r w:rsidR="00B824F6">
        <w:rPr>
          <w:rFonts w:asciiTheme="minorHAnsi" w:hAnsiTheme="minorHAnsi" w:cstheme="minorHAnsi"/>
          <w:szCs w:val="22"/>
        </w:rPr>
        <w:t>(doporučený světelný zdroj E27 / 2x LED 8 W)</w:t>
      </w:r>
      <w:r w:rsidR="00BE4A42">
        <w:rPr>
          <w:rFonts w:asciiTheme="minorHAnsi" w:hAnsiTheme="minorHAnsi" w:cstheme="minorHAnsi"/>
          <w:szCs w:val="22"/>
        </w:rPr>
        <w:t>, Krytí: IP44</w:t>
      </w:r>
    </w:p>
    <w:p w:rsidR="00FF39D0" w:rsidRPr="00BE4A42" w:rsidRDefault="00FF39D0" w:rsidP="00BE4A4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BE4A42">
        <w:rPr>
          <w:rFonts w:asciiTheme="minorHAnsi" w:hAnsiTheme="minorHAnsi" w:cstheme="minorHAnsi"/>
          <w:b/>
          <w:bCs/>
          <w:sz w:val="24"/>
          <w:szCs w:val="24"/>
        </w:rPr>
        <w:t>Svítidlo venkovní na rampu:</w:t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( </w:t>
      </w:r>
      <w:proofErr w:type="gramStart"/>
      <w:r w:rsidR="00BE4A42">
        <w:rPr>
          <w:rFonts w:asciiTheme="minorHAnsi" w:hAnsiTheme="minorHAnsi" w:cstheme="minorHAnsi"/>
          <w:b/>
          <w:bCs/>
          <w:sz w:val="24"/>
          <w:szCs w:val="24"/>
        </w:rPr>
        <w:t>KV )</w:t>
      </w:r>
      <w:proofErr w:type="gramEnd"/>
    </w:p>
    <w:p w:rsidR="00FF39D0" w:rsidRDefault="00FF39D0" w:rsidP="00FF39D0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bCs/>
          <w:szCs w:val="22"/>
        </w:rPr>
      </w:pPr>
      <w:r w:rsidRPr="001A747D">
        <w:rPr>
          <w:rFonts w:asciiTheme="minorHAnsi" w:hAnsiTheme="minorHAnsi" w:cstheme="minorHAnsi"/>
          <w:bCs/>
          <w:szCs w:val="22"/>
        </w:rPr>
        <w:t>FULGUR-XENA LED 50</w:t>
      </w:r>
      <w:r>
        <w:rPr>
          <w:rFonts w:asciiTheme="minorHAnsi" w:hAnsiTheme="minorHAnsi" w:cstheme="minorHAnsi"/>
          <w:bCs/>
          <w:szCs w:val="22"/>
        </w:rPr>
        <w:t xml:space="preserve"> </w:t>
      </w:r>
      <w:r w:rsidRPr="001A747D">
        <w:rPr>
          <w:rFonts w:asciiTheme="minorHAnsi" w:hAnsiTheme="minorHAnsi" w:cstheme="minorHAnsi"/>
          <w:bCs/>
          <w:szCs w:val="22"/>
        </w:rPr>
        <w:t>W/4000</w:t>
      </w:r>
      <w:r>
        <w:rPr>
          <w:rFonts w:asciiTheme="minorHAnsi" w:hAnsiTheme="minorHAnsi" w:cstheme="minorHAnsi"/>
          <w:bCs/>
          <w:szCs w:val="22"/>
        </w:rPr>
        <w:t xml:space="preserve"> </w:t>
      </w:r>
      <w:r w:rsidRPr="001A747D">
        <w:rPr>
          <w:rFonts w:asciiTheme="minorHAnsi" w:hAnsiTheme="minorHAnsi" w:cstheme="minorHAnsi"/>
          <w:bCs/>
          <w:szCs w:val="22"/>
        </w:rPr>
        <w:t>K</w:t>
      </w:r>
      <w:r>
        <w:rPr>
          <w:rFonts w:asciiTheme="minorHAnsi" w:hAnsiTheme="minorHAnsi" w:cstheme="minorHAnsi"/>
          <w:bCs/>
          <w:szCs w:val="22"/>
        </w:rPr>
        <w:t xml:space="preserve">/ IP65 </w:t>
      </w:r>
      <w:r w:rsidR="00BE4A42">
        <w:rPr>
          <w:rFonts w:asciiTheme="minorHAnsi" w:hAnsiTheme="minorHAnsi" w:cstheme="minorHAnsi"/>
          <w:bCs/>
          <w:szCs w:val="22"/>
        </w:rPr>
        <w:t xml:space="preserve">- </w:t>
      </w:r>
      <w:r>
        <w:rPr>
          <w:rFonts w:asciiTheme="minorHAnsi" w:hAnsiTheme="minorHAnsi" w:cstheme="minorHAnsi"/>
          <w:bCs/>
          <w:szCs w:val="22"/>
        </w:rPr>
        <w:t>reflektor na stěnu</w:t>
      </w:r>
      <w:r w:rsidR="00BE4A42">
        <w:rPr>
          <w:rFonts w:asciiTheme="minorHAnsi" w:hAnsiTheme="minorHAnsi" w:cstheme="minorHAnsi"/>
          <w:bCs/>
          <w:szCs w:val="22"/>
        </w:rPr>
        <w:t>, svítivost 4000lm, Krytí: IP65</w:t>
      </w:r>
    </w:p>
    <w:p w:rsidR="00FF39D0" w:rsidRPr="00BE4A42" w:rsidRDefault="00FF39D0" w:rsidP="00BE4A4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BE4A42">
        <w:rPr>
          <w:rFonts w:asciiTheme="minorHAnsi" w:hAnsiTheme="minorHAnsi" w:cstheme="minorHAnsi"/>
          <w:b/>
          <w:bCs/>
          <w:sz w:val="24"/>
          <w:szCs w:val="24"/>
        </w:rPr>
        <w:t>Svítidl</w:t>
      </w:r>
      <w:r w:rsidR="001A1283" w:rsidRPr="00BE4A42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BE4A42">
        <w:rPr>
          <w:rFonts w:asciiTheme="minorHAnsi" w:hAnsiTheme="minorHAnsi" w:cstheme="minorHAnsi"/>
          <w:b/>
          <w:bCs/>
          <w:sz w:val="24"/>
          <w:szCs w:val="24"/>
        </w:rPr>
        <w:t xml:space="preserve"> umístěn</w:t>
      </w:r>
      <w:r w:rsidR="001A1283" w:rsidRPr="00BE4A42">
        <w:rPr>
          <w:rFonts w:asciiTheme="minorHAnsi" w:hAnsiTheme="minorHAnsi" w:cstheme="minorHAnsi"/>
          <w:b/>
          <w:bCs/>
          <w:sz w:val="24"/>
          <w:szCs w:val="24"/>
        </w:rPr>
        <w:t>é</w:t>
      </w:r>
      <w:r w:rsidRPr="00BE4A42">
        <w:rPr>
          <w:rFonts w:asciiTheme="minorHAnsi" w:hAnsiTheme="minorHAnsi" w:cstheme="minorHAnsi"/>
          <w:b/>
          <w:bCs/>
          <w:sz w:val="24"/>
          <w:szCs w:val="24"/>
        </w:rPr>
        <w:t xml:space="preserve"> nad pracovním stol</w:t>
      </w:r>
      <w:r w:rsidR="001A1283" w:rsidRPr="00BE4A42">
        <w:rPr>
          <w:rFonts w:asciiTheme="minorHAnsi" w:hAnsiTheme="minorHAnsi" w:cstheme="minorHAnsi"/>
          <w:b/>
          <w:bCs/>
          <w:sz w:val="24"/>
          <w:szCs w:val="24"/>
        </w:rPr>
        <w:t>em</w:t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 xml:space="preserve"> -</w:t>
      </w:r>
      <w:r w:rsidR="00812FF2" w:rsidRPr="00BE4A42">
        <w:rPr>
          <w:rFonts w:asciiTheme="minorHAnsi" w:hAnsiTheme="minorHAnsi" w:cstheme="minorHAnsi"/>
          <w:b/>
          <w:bCs/>
          <w:sz w:val="24"/>
          <w:szCs w:val="24"/>
        </w:rPr>
        <w:t xml:space="preserve"> přípravna masa:</w:t>
      </w:r>
      <w:r w:rsidR="00BE4A42">
        <w:rPr>
          <w:rFonts w:asciiTheme="minorHAnsi" w:hAnsiTheme="minorHAnsi" w:cstheme="minorHAnsi"/>
          <w:b/>
          <w:bCs/>
          <w:sz w:val="24"/>
          <w:szCs w:val="24"/>
        </w:rPr>
        <w:tab/>
        <w:t>( Z/IP43-LED )</w:t>
      </w:r>
    </w:p>
    <w:p w:rsidR="00AB09F6" w:rsidRDefault="00AB09F6" w:rsidP="00BE4A42">
      <w:pPr>
        <w:pStyle w:val="Nadpis1"/>
        <w:numPr>
          <w:ilvl w:val="0"/>
          <w:numId w:val="0"/>
        </w:numPr>
        <w:tabs>
          <w:tab w:val="clear" w:pos="0"/>
        </w:tabs>
        <w:spacing w:before="0"/>
        <w:rPr>
          <w:rFonts w:asciiTheme="minorHAnsi" w:hAnsiTheme="minorHAnsi" w:cstheme="minorHAnsi"/>
          <w:b w:val="0"/>
          <w:bCs/>
          <w:caps w:val="0"/>
          <w:sz w:val="22"/>
          <w:szCs w:val="22"/>
        </w:rPr>
      </w:pPr>
      <w:r w:rsidRPr="00AB09F6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LED Technické zářivkové svítidlo 1x</w:t>
      </w:r>
      <w:r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 xml:space="preserve"> </w:t>
      </w:r>
      <w:r w:rsidRPr="00AB09F6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G13/</w:t>
      </w:r>
      <w:r w:rsidR="00BE4A42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 xml:space="preserve"> LED-trubice </w:t>
      </w:r>
      <w:r w:rsidRPr="00AB09F6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18</w:t>
      </w:r>
      <w:r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 xml:space="preserve"> </w:t>
      </w:r>
      <w:r w:rsidRPr="00AB09F6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W/</w:t>
      </w:r>
      <w:r w:rsidR="00BE4A42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 xml:space="preserve"> </w:t>
      </w:r>
      <w:r w:rsidRPr="00AB09F6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230</w:t>
      </w:r>
      <w:r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 xml:space="preserve"> </w:t>
      </w:r>
      <w:r w:rsidRPr="00AB09F6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V</w:t>
      </w:r>
      <w:r w:rsidR="00BE4A42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, teplota chromatičnosti 3800st.K, délka 1280 mm, svítivost 2400lm, Krytí: IP</w:t>
      </w:r>
      <w:r w:rsidR="00D731A8">
        <w:rPr>
          <w:rFonts w:asciiTheme="minorHAnsi" w:hAnsiTheme="minorHAnsi" w:cstheme="minorHAnsi"/>
          <w:b w:val="0"/>
          <w:bCs/>
          <w:caps w:val="0"/>
          <w:sz w:val="22"/>
          <w:szCs w:val="22"/>
        </w:rPr>
        <w:t>65</w:t>
      </w:r>
    </w:p>
    <w:p w:rsidR="00B72ACF" w:rsidRPr="00D731A8" w:rsidRDefault="00812FF2" w:rsidP="00D731A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D731A8">
        <w:rPr>
          <w:rFonts w:asciiTheme="minorHAnsi" w:hAnsiTheme="minorHAnsi" w:cstheme="minorHAnsi"/>
          <w:b/>
          <w:bCs/>
          <w:sz w:val="24"/>
          <w:szCs w:val="24"/>
        </w:rPr>
        <w:t xml:space="preserve">Svítidla </w:t>
      </w:r>
      <w:r w:rsidR="0080562D" w:rsidRPr="00D731A8">
        <w:rPr>
          <w:rFonts w:asciiTheme="minorHAnsi" w:hAnsiTheme="minorHAnsi" w:cstheme="minorHAnsi"/>
          <w:b/>
          <w:bCs/>
          <w:sz w:val="24"/>
          <w:szCs w:val="24"/>
        </w:rPr>
        <w:t>venkovní před vstupy do budovy</w:t>
      </w:r>
      <w:r w:rsidR="00876831" w:rsidRPr="00D731A8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D731A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D731A8">
        <w:rPr>
          <w:rFonts w:asciiTheme="minorHAnsi" w:hAnsiTheme="minorHAnsi" w:cstheme="minorHAnsi"/>
          <w:b/>
          <w:bCs/>
          <w:sz w:val="24"/>
          <w:szCs w:val="24"/>
        </w:rPr>
        <w:tab/>
        <w:t>( KVD )</w:t>
      </w:r>
    </w:p>
    <w:p w:rsidR="00BD23DE" w:rsidRPr="001A747D" w:rsidRDefault="0003749A" w:rsidP="00BD23DE">
      <w:p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</w:rPr>
      </w:pPr>
      <w:r w:rsidRPr="0003749A">
        <w:rPr>
          <w:rFonts w:asciiTheme="minorHAnsi" w:hAnsiTheme="minorHAnsi" w:cstheme="minorHAnsi"/>
          <w:bCs/>
          <w:szCs w:val="22"/>
        </w:rPr>
        <w:t xml:space="preserve">Svítidlo nástěnné s čidlem pohybu </w:t>
      </w:r>
      <w:r w:rsidR="00D731A8">
        <w:rPr>
          <w:rFonts w:asciiTheme="minorHAnsi" w:hAnsiTheme="minorHAnsi" w:cstheme="minorHAnsi"/>
          <w:bCs/>
          <w:szCs w:val="22"/>
        </w:rPr>
        <w:t xml:space="preserve">bílé, </w:t>
      </w:r>
      <w:r w:rsidRPr="0003749A">
        <w:rPr>
          <w:rFonts w:asciiTheme="minorHAnsi" w:hAnsiTheme="minorHAnsi" w:cstheme="minorHAnsi"/>
          <w:bCs/>
          <w:szCs w:val="22"/>
        </w:rPr>
        <w:t>Oval PIR-</w:t>
      </w:r>
      <w:proofErr w:type="spellStart"/>
      <w:r w:rsidRPr="0003749A">
        <w:rPr>
          <w:rFonts w:asciiTheme="minorHAnsi" w:hAnsiTheme="minorHAnsi" w:cstheme="minorHAnsi"/>
          <w:bCs/>
          <w:szCs w:val="22"/>
        </w:rPr>
        <w:t>Micro</w:t>
      </w:r>
      <w:proofErr w:type="spellEnd"/>
      <w:r w:rsidRPr="0003749A">
        <w:rPr>
          <w:rFonts w:asciiTheme="minorHAnsi" w:hAnsiTheme="minorHAnsi" w:cstheme="minorHAnsi"/>
          <w:bCs/>
          <w:szCs w:val="22"/>
        </w:rPr>
        <w:t xml:space="preserve"> STARLUX 60</w:t>
      </w:r>
      <w:r>
        <w:rPr>
          <w:rFonts w:asciiTheme="minorHAnsi" w:hAnsiTheme="minorHAnsi" w:cstheme="minorHAnsi"/>
          <w:bCs/>
          <w:szCs w:val="22"/>
        </w:rPr>
        <w:t xml:space="preserve"> </w:t>
      </w:r>
      <w:r w:rsidRPr="0003749A">
        <w:rPr>
          <w:rFonts w:asciiTheme="minorHAnsi" w:hAnsiTheme="minorHAnsi" w:cstheme="minorHAnsi"/>
          <w:bCs/>
          <w:szCs w:val="22"/>
        </w:rPr>
        <w:t>W</w:t>
      </w:r>
      <w:r>
        <w:rPr>
          <w:rFonts w:asciiTheme="minorHAnsi" w:hAnsiTheme="minorHAnsi" w:cstheme="minorHAnsi"/>
          <w:bCs/>
          <w:szCs w:val="22"/>
        </w:rPr>
        <w:t xml:space="preserve"> / </w:t>
      </w:r>
      <w:r w:rsidRPr="0003749A">
        <w:rPr>
          <w:rFonts w:asciiTheme="minorHAnsi" w:hAnsiTheme="minorHAnsi" w:cstheme="minorHAnsi"/>
          <w:bCs/>
          <w:szCs w:val="22"/>
        </w:rPr>
        <w:t xml:space="preserve">detekční úhel: 180° </w:t>
      </w:r>
      <w:r w:rsidR="00D731A8">
        <w:rPr>
          <w:rFonts w:asciiTheme="minorHAnsi" w:hAnsiTheme="minorHAnsi" w:cstheme="minorHAnsi"/>
          <w:bCs/>
          <w:szCs w:val="22"/>
        </w:rPr>
        <w:t xml:space="preserve"> 1xE27, </w:t>
      </w:r>
      <w:r w:rsidR="00BD23DE">
        <w:rPr>
          <w:rFonts w:asciiTheme="minorHAnsi" w:hAnsiTheme="minorHAnsi" w:cstheme="minorHAnsi"/>
          <w:szCs w:val="22"/>
        </w:rPr>
        <w:t>(doporučený světelný zdroj E27 / LED 13 W)</w:t>
      </w:r>
      <w:r w:rsidR="00D731A8">
        <w:rPr>
          <w:rFonts w:asciiTheme="minorHAnsi" w:hAnsiTheme="minorHAnsi" w:cstheme="minorHAnsi"/>
          <w:szCs w:val="22"/>
        </w:rPr>
        <w:t>, Krytí: IP44</w:t>
      </w:r>
    </w:p>
    <w:p w:rsidR="00E10657" w:rsidRPr="00D731A8" w:rsidRDefault="00876831" w:rsidP="00D731A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D731A8">
        <w:rPr>
          <w:rFonts w:asciiTheme="minorHAnsi" w:hAnsiTheme="minorHAnsi" w:cstheme="minorHAnsi"/>
          <w:b/>
          <w:bCs/>
          <w:sz w:val="24"/>
          <w:szCs w:val="24"/>
        </w:rPr>
        <w:t>Svítidla nouzová 1 hodina:</w:t>
      </w:r>
      <w:r w:rsidR="00D731A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D731A8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( </w:t>
      </w:r>
      <w:proofErr w:type="gramStart"/>
      <w:r w:rsidR="00D731A8">
        <w:rPr>
          <w:rFonts w:asciiTheme="minorHAnsi" w:hAnsiTheme="minorHAnsi" w:cstheme="minorHAnsi"/>
          <w:b/>
          <w:bCs/>
          <w:sz w:val="24"/>
          <w:szCs w:val="24"/>
        </w:rPr>
        <w:t>NO )</w:t>
      </w:r>
      <w:proofErr w:type="gramEnd"/>
    </w:p>
    <w:p w:rsidR="00046E59" w:rsidRPr="00E10657" w:rsidRDefault="00046E59" w:rsidP="00E10657">
      <w:pPr>
        <w:autoSpaceDE w:val="0"/>
        <w:autoSpaceDN w:val="0"/>
        <w:adjustRightInd w:val="0"/>
        <w:spacing w:before="0"/>
        <w:rPr>
          <w:rFonts w:ascii="Calibri" w:hAnsi="Calibri" w:cs="Calibri"/>
          <w:szCs w:val="22"/>
        </w:rPr>
      </w:pPr>
      <w:r w:rsidRPr="00E10657">
        <w:rPr>
          <w:rFonts w:asciiTheme="minorHAnsi" w:hAnsiTheme="minorHAnsi" w:cstheme="minorHAnsi"/>
          <w:caps/>
          <w:szCs w:val="22"/>
        </w:rPr>
        <w:t xml:space="preserve">LED nouzové osvětlení - 3,2W, 175lm, IP65, NiCd 800mAh baterie, testovací </w:t>
      </w:r>
      <w:r w:rsidR="00E10657" w:rsidRPr="00E10657">
        <w:rPr>
          <w:rFonts w:asciiTheme="minorHAnsi" w:hAnsiTheme="minorHAnsi" w:cstheme="minorHAnsi"/>
          <w:caps/>
          <w:szCs w:val="22"/>
        </w:rPr>
        <w:t>TLAČÍTKO – SOLIGHT</w:t>
      </w:r>
      <w:r w:rsidRPr="00E10657">
        <w:rPr>
          <w:rFonts w:asciiTheme="minorHAnsi" w:hAnsiTheme="minorHAnsi" w:cstheme="minorHAnsi"/>
          <w:caps/>
          <w:szCs w:val="22"/>
        </w:rPr>
        <w:t xml:space="preserve"> (WO526</w:t>
      </w:r>
      <w:r w:rsidRPr="00E10657">
        <w:t>)</w:t>
      </w:r>
      <w:r w:rsidR="00D731A8">
        <w:t>, Krytí: IP65</w:t>
      </w:r>
      <w:r w:rsidRPr="00E10657">
        <w:t xml:space="preserve"> </w:t>
      </w:r>
    </w:p>
    <w:p w:rsidR="00876831" w:rsidRDefault="00E10657" w:rsidP="00E10657">
      <w:pPr>
        <w:spacing w:before="0"/>
        <w:rPr>
          <w:rFonts w:asciiTheme="minorHAnsi" w:hAnsiTheme="minorHAnsi" w:cstheme="minorHAnsi"/>
          <w:caps/>
          <w:szCs w:val="22"/>
        </w:rPr>
      </w:pPr>
      <w:r w:rsidRPr="00E10657">
        <w:rPr>
          <w:rFonts w:asciiTheme="minorHAnsi" w:hAnsiTheme="minorHAnsi" w:cstheme="minorHAnsi"/>
          <w:caps/>
          <w:szCs w:val="22"/>
        </w:rPr>
        <w:t>příkon: 3,2 W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světelný tok: 175 lm / 145 lm v pohotovostním režimu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teplota světla/chromatičnosti: 6.500° K (studená bílá)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životnost LED: 30.000 hodin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úhel svícení: 120°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výdrž v pohotovostním režimu: 3 hodiny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baterie: NiCd 3,6 V 800 mAh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testovací tlačítko pro zjištění stavu baterie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sada nalepovacích piktogramů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krytí:</w:t>
      </w:r>
      <w:r>
        <w:rPr>
          <w:rFonts w:asciiTheme="minorHAnsi" w:hAnsiTheme="minorHAnsi" w:cstheme="minorHAnsi"/>
          <w:caps/>
          <w:szCs w:val="22"/>
        </w:rPr>
        <w:t xml:space="preserve"> </w:t>
      </w:r>
      <w:r w:rsidRPr="00E10657">
        <w:rPr>
          <w:rFonts w:asciiTheme="minorHAnsi" w:hAnsiTheme="minorHAnsi" w:cstheme="minorHAnsi"/>
          <w:caps/>
          <w:szCs w:val="22"/>
        </w:rPr>
        <w:t>IP65 (prachotěsné a voděodolné)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materiál: PC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 xml:space="preserve">napájení: AC 220–240 </w:t>
      </w:r>
      <w:r>
        <w:rPr>
          <w:rFonts w:asciiTheme="minorHAnsi" w:hAnsiTheme="minorHAnsi" w:cstheme="minorHAnsi"/>
          <w:caps/>
          <w:szCs w:val="22"/>
        </w:rPr>
        <w:t xml:space="preserve">V, </w:t>
      </w:r>
      <w:r w:rsidRPr="00E10657">
        <w:rPr>
          <w:rFonts w:asciiTheme="minorHAnsi" w:hAnsiTheme="minorHAnsi" w:cstheme="minorHAnsi"/>
          <w:caps/>
          <w:szCs w:val="22"/>
        </w:rPr>
        <w:t>jednotlivé LED zdroje nelze měnit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provozní teplota: -20 °C až 50 °C</w:t>
      </w:r>
      <w:r>
        <w:rPr>
          <w:rFonts w:asciiTheme="minorHAnsi" w:hAnsiTheme="minorHAnsi" w:cstheme="minorHAnsi"/>
          <w:caps/>
          <w:szCs w:val="22"/>
        </w:rPr>
        <w:t xml:space="preserve">, </w:t>
      </w:r>
      <w:r w:rsidRPr="00E10657">
        <w:rPr>
          <w:rFonts w:asciiTheme="minorHAnsi" w:hAnsiTheme="minorHAnsi" w:cstheme="minorHAnsi"/>
          <w:caps/>
          <w:szCs w:val="22"/>
        </w:rPr>
        <w:t>rozměry: 352 x 110 x 67 mm</w:t>
      </w:r>
    </w:p>
    <w:p w:rsidR="00E10657" w:rsidRDefault="00E10657" w:rsidP="00E10657">
      <w:pPr>
        <w:spacing w:before="0"/>
        <w:rPr>
          <w:rFonts w:asciiTheme="minorHAnsi" w:hAnsiTheme="minorHAnsi" w:cstheme="minorHAnsi"/>
          <w:caps/>
          <w:szCs w:val="22"/>
        </w:rPr>
      </w:pPr>
    </w:p>
    <w:p w:rsidR="00C95305" w:rsidRPr="00C95305" w:rsidRDefault="00C95305" w:rsidP="00E10657">
      <w:pPr>
        <w:spacing w:before="0"/>
        <w:rPr>
          <w:rFonts w:asciiTheme="minorHAnsi" w:hAnsiTheme="minorHAnsi" w:cstheme="minorHAnsi"/>
          <w:szCs w:val="22"/>
        </w:rPr>
      </w:pPr>
      <w:r w:rsidRPr="00C95305">
        <w:rPr>
          <w:rFonts w:asciiTheme="minorHAnsi" w:hAnsiTheme="minorHAnsi" w:cstheme="minorHAnsi"/>
          <w:szCs w:val="22"/>
          <w:u w:val="single"/>
        </w:rPr>
        <w:t>Navržená tabulka je informativní. Při instalaci jiných typů svítidel po dohodě s</w:t>
      </w:r>
      <w:r w:rsidR="00B824F6">
        <w:rPr>
          <w:rFonts w:asciiTheme="minorHAnsi" w:hAnsiTheme="minorHAnsi" w:cstheme="minorHAnsi"/>
          <w:szCs w:val="22"/>
          <w:u w:val="single"/>
        </w:rPr>
        <w:t> </w:t>
      </w:r>
      <w:r w:rsidRPr="00C95305">
        <w:rPr>
          <w:rFonts w:asciiTheme="minorHAnsi" w:hAnsiTheme="minorHAnsi" w:cstheme="minorHAnsi"/>
          <w:szCs w:val="22"/>
          <w:u w:val="single"/>
        </w:rPr>
        <w:t>investorem</w:t>
      </w:r>
      <w:r w:rsidR="00B824F6">
        <w:rPr>
          <w:rFonts w:asciiTheme="minorHAnsi" w:hAnsiTheme="minorHAnsi" w:cstheme="minorHAnsi"/>
          <w:szCs w:val="22"/>
          <w:u w:val="single"/>
        </w:rPr>
        <w:t>,</w:t>
      </w:r>
      <w:r w:rsidRPr="00C95305">
        <w:rPr>
          <w:rFonts w:asciiTheme="minorHAnsi" w:hAnsiTheme="minorHAnsi" w:cstheme="minorHAnsi"/>
          <w:szCs w:val="22"/>
          <w:u w:val="single"/>
        </w:rPr>
        <w:t xml:space="preserve"> je nutné dodržet zadané technické parametry jednotliv</w:t>
      </w:r>
      <w:r w:rsidR="00B824F6">
        <w:rPr>
          <w:rFonts w:asciiTheme="minorHAnsi" w:hAnsiTheme="minorHAnsi" w:cstheme="minorHAnsi"/>
          <w:szCs w:val="22"/>
          <w:u w:val="single"/>
        </w:rPr>
        <w:t>ých sv</w:t>
      </w:r>
      <w:r w:rsidRPr="00C95305">
        <w:rPr>
          <w:rFonts w:asciiTheme="minorHAnsi" w:hAnsiTheme="minorHAnsi" w:cstheme="minorHAnsi"/>
          <w:szCs w:val="22"/>
          <w:u w:val="single"/>
        </w:rPr>
        <w:t>ítidel</w:t>
      </w:r>
      <w:r>
        <w:rPr>
          <w:rFonts w:asciiTheme="minorHAnsi" w:hAnsiTheme="minorHAnsi" w:cstheme="minorHAnsi"/>
          <w:szCs w:val="22"/>
        </w:rPr>
        <w:t>.</w:t>
      </w:r>
    </w:p>
    <w:sectPr w:rsidR="00C95305" w:rsidRPr="00C95305" w:rsidSect="00D731A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4CD"/>
    <w:multiLevelType w:val="multilevel"/>
    <w:tmpl w:val="B838B4D8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2"/>
        <w:szCs w:val="22"/>
      </w:rPr>
    </w:lvl>
    <w:lvl w:ilvl="3">
      <w:start w:val="1"/>
      <w:numFmt w:val="decimal"/>
      <w:pStyle w:val="StylNadpis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39D0"/>
    <w:rsid w:val="00025EB3"/>
    <w:rsid w:val="0003749A"/>
    <w:rsid w:val="00046E59"/>
    <w:rsid w:val="001A1283"/>
    <w:rsid w:val="00556070"/>
    <w:rsid w:val="00694F34"/>
    <w:rsid w:val="007459ED"/>
    <w:rsid w:val="00791554"/>
    <w:rsid w:val="0080562D"/>
    <w:rsid w:val="00812FF2"/>
    <w:rsid w:val="00876831"/>
    <w:rsid w:val="00955C42"/>
    <w:rsid w:val="00AB09F6"/>
    <w:rsid w:val="00B72ACF"/>
    <w:rsid w:val="00B824F6"/>
    <w:rsid w:val="00BD23DE"/>
    <w:rsid w:val="00BE4A42"/>
    <w:rsid w:val="00C95305"/>
    <w:rsid w:val="00D731A8"/>
    <w:rsid w:val="00E10657"/>
    <w:rsid w:val="00FF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9D0"/>
    <w:pPr>
      <w:spacing w:before="120"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next w:val="Normln"/>
    <w:link w:val="Nadpis1Char"/>
    <w:qFormat/>
    <w:rsid w:val="00FF39D0"/>
    <w:pPr>
      <w:keepNext/>
      <w:numPr>
        <w:numId w:val="1"/>
      </w:numPr>
      <w:tabs>
        <w:tab w:val="left" w:pos="0"/>
      </w:tabs>
      <w:spacing w:before="36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lang w:eastAsia="cs-CZ"/>
    </w:rPr>
  </w:style>
  <w:style w:type="paragraph" w:styleId="Nadpis2">
    <w:name w:val="heading 2"/>
    <w:next w:val="Zkladntext"/>
    <w:link w:val="Nadpis2Char"/>
    <w:qFormat/>
    <w:rsid w:val="00FF39D0"/>
    <w:pPr>
      <w:keepNext/>
      <w:numPr>
        <w:ilvl w:val="1"/>
        <w:numId w:val="1"/>
      </w:numPr>
      <w:spacing w:before="240" w:after="0" w:line="240" w:lineRule="auto"/>
      <w:outlineLvl w:val="1"/>
    </w:pPr>
    <w:rPr>
      <w:rFonts w:ascii="Arial" w:eastAsia="Times New Roman" w:hAnsi="Arial" w:cs="Times New Roman"/>
      <w:b/>
      <w:szCs w:val="20"/>
      <w:lang w:eastAsia="cs-CZ"/>
    </w:rPr>
  </w:style>
  <w:style w:type="paragraph" w:styleId="Nadpis3">
    <w:name w:val="heading 3"/>
    <w:next w:val="Zkladntext"/>
    <w:link w:val="Nadpis3Char"/>
    <w:qFormat/>
    <w:rsid w:val="00FF39D0"/>
    <w:pPr>
      <w:keepNext/>
      <w:numPr>
        <w:ilvl w:val="2"/>
        <w:numId w:val="1"/>
      </w:numPr>
      <w:spacing w:before="240" w:after="0" w:line="240" w:lineRule="auto"/>
      <w:outlineLvl w:val="2"/>
    </w:pPr>
    <w:rPr>
      <w:rFonts w:ascii="Arial" w:eastAsia="Times New Roman" w:hAnsi="Arial" w:cs="Times New Roman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F39D0"/>
    <w:pPr>
      <w:keepNext/>
      <w:numPr>
        <w:ilvl w:val="4"/>
        <w:numId w:val="1"/>
      </w:numPr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rsid w:val="00FF39D0"/>
    <w:pPr>
      <w:keepNext/>
      <w:numPr>
        <w:ilvl w:val="5"/>
        <w:numId w:val="1"/>
      </w:numPr>
      <w:spacing w:after="120"/>
      <w:jc w:val="center"/>
      <w:outlineLvl w:val="5"/>
    </w:pPr>
    <w:rPr>
      <w:b/>
      <w:caps/>
      <w:sz w:val="32"/>
    </w:rPr>
  </w:style>
  <w:style w:type="paragraph" w:styleId="Nadpis7">
    <w:name w:val="heading 7"/>
    <w:basedOn w:val="Normln"/>
    <w:next w:val="Normln"/>
    <w:link w:val="Nadpis7Char"/>
    <w:qFormat/>
    <w:rsid w:val="00FF39D0"/>
    <w:pPr>
      <w:keepNext/>
      <w:numPr>
        <w:ilvl w:val="6"/>
        <w:numId w:val="1"/>
      </w:numPr>
      <w:outlineLvl w:val="6"/>
    </w:pPr>
    <w:rPr>
      <w:sz w:val="24"/>
      <w:u w:val="single"/>
    </w:rPr>
  </w:style>
  <w:style w:type="paragraph" w:styleId="Nadpis8">
    <w:name w:val="heading 8"/>
    <w:basedOn w:val="Normln"/>
    <w:next w:val="Normln"/>
    <w:link w:val="Nadpis8Char"/>
    <w:qFormat/>
    <w:rsid w:val="00FF39D0"/>
    <w:pPr>
      <w:keepNext/>
      <w:numPr>
        <w:ilvl w:val="7"/>
        <w:numId w:val="1"/>
      </w:numPr>
      <w:outlineLvl w:val="7"/>
    </w:pPr>
    <w:rPr>
      <w:b/>
      <w:caps/>
    </w:rPr>
  </w:style>
  <w:style w:type="paragraph" w:styleId="Nadpis9">
    <w:name w:val="heading 9"/>
    <w:basedOn w:val="Normln"/>
    <w:next w:val="Normln"/>
    <w:link w:val="Nadpis9Char"/>
    <w:qFormat/>
    <w:rsid w:val="00FF39D0"/>
    <w:pPr>
      <w:keepNext/>
      <w:numPr>
        <w:ilvl w:val="8"/>
        <w:numId w:val="1"/>
      </w:numPr>
      <w:outlineLvl w:val="8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39D0"/>
    <w:rPr>
      <w:rFonts w:ascii="Arial" w:eastAsia="Times New Roman" w:hAnsi="Arial" w:cs="Times New Roman"/>
      <w:b/>
      <w:cap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F39D0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F39D0"/>
    <w:rPr>
      <w:rFonts w:ascii="Arial" w:eastAsia="Times New Roman" w:hAnsi="Arial" w:cs="Times New Roman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FF39D0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F39D0"/>
    <w:rPr>
      <w:rFonts w:ascii="Arial" w:eastAsia="Times New Roman" w:hAnsi="Arial" w:cs="Times New Roman"/>
      <w:b/>
      <w:caps/>
      <w:sz w:val="32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F39D0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FF39D0"/>
    <w:rPr>
      <w:rFonts w:ascii="Arial" w:eastAsia="Times New Roman" w:hAnsi="Arial" w:cs="Times New Roman"/>
      <w:b/>
      <w:caps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F39D0"/>
    <w:rPr>
      <w:rFonts w:ascii="Arial" w:eastAsia="Times New Roman" w:hAnsi="Arial" w:cs="Times New Roman"/>
      <w:b/>
      <w:i/>
      <w:szCs w:val="20"/>
      <w:lang w:eastAsia="cs-CZ"/>
    </w:rPr>
  </w:style>
  <w:style w:type="paragraph" w:customStyle="1" w:styleId="StylNadpis4">
    <w:name w:val="Styl Nadpis 4"/>
    <w:basedOn w:val="Normln"/>
    <w:rsid w:val="00FF39D0"/>
    <w:pPr>
      <w:numPr>
        <w:ilvl w:val="3"/>
        <w:numId w:val="1"/>
      </w:numPr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F39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F39D0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User</cp:lastModifiedBy>
  <cp:revision>11</cp:revision>
  <dcterms:created xsi:type="dcterms:W3CDTF">2022-01-26T14:09:00Z</dcterms:created>
  <dcterms:modified xsi:type="dcterms:W3CDTF">2022-02-28T16:17:00Z</dcterms:modified>
</cp:coreProperties>
</file>